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Wolne miejsca w akademikach Kraków - gdzie je znaleźć?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znaleźć wolne miejsca w akademikach Kraków oraz kiedy warto zainteresować się zakwaterowaniem? Odpowiedzi na te pytania znajdziesz w naszym artykule.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Krakowskie akademiki oraz mieszkania na wynajem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jesteś studentem, który uczęszcza na jedną z uczelni, bądź też szkół wyższych w Krakowie lub planujesz rozpoczęcie swojej drogi edukacyjnej właśnie w tym miejscu ale z pewnością interesujesz się nie tylko informacjami dotyczącymi uczelni ale także tymi dotyczącymi pokoi na wynajem, bądź też mieszkań na wynajem dla studentów a także </w:t>
      </w:r>
      <w:r>
        <w:rPr>
          <w:rFonts w:ascii="calibri" w:hAnsi="calibri" w:eastAsia="calibri" w:cs="calibri"/>
          <w:sz w:val="24"/>
          <w:szCs w:val="24"/>
          <w:b/>
        </w:rPr>
        <w:t xml:space="preserve">wolnymi miejscami w akademikach Kraków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Wolne miejsca w akademikach Kraków - jak je znaleźć?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Kraków to bardzo oblegane miasto ze względu na to, iż może pochwalić się bardzo dobrymi uczelniami zarówno o profilach humanistycznych jak i ścisłych. Dlatego też bardzo dużo osób chce w tym mieście studiować. W związku z tym ciężko znaleźć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wolne miejsca w akademikach Kraków</w:t>
        </w:r>
      </w:hyperlink>
      <w:r>
        <w:rPr>
          <w:rFonts w:ascii="calibri" w:hAnsi="calibri" w:eastAsia="calibri" w:cs="calibri"/>
          <w:sz w:val="24"/>
          <w:szCs w:val="24"/>
        </w:rPr>
        <w:t xml:space="preserve"> również wynajęcie mieszkania nie jest sprawą łatwą. Dlatego też na krakowskim rynku powstała pewna alternatywa dla tych dwóch rozwiązań jest to prywatny akademik Unibase, w którym możesz wynająć samodzielny pokój, bądź też pokoje kilkuosobowe. Jeżeli interesuje cię taka opcja połączenia wszystkich udogodnień jakie oferuje akademik z samodzielnym pokojem, warto sprawdzić tą miejscówkę na mapie Krakowa. Kiedy szukać mieszkania czy pokoju w Krakowie? Tak naprawdę radzimy zająć się sprawą jak najszybciej oferty bowiem znikają w tempie ekspresowym!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unibase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2026-09-21T07:40:56+02:00</dcterms:created>
  <dcterms:modified xsi:type="dcterms:W3CDTF">2026-09-21T07:40:56+02:00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